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The Catch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Low the oars continue out to sea </w:t>
        <w:br/>
        <w:t xml:space="preserve">Over deepest oceans we must be </w:t>
        <w:br/>
        <w:t xml:space="preserve">Bait on the ox head, have you fear? </w:t>
        <w:br/>
        <w:t xml:space="preserve">Bringer of grief, you child is near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We gonna bring up the monster, end this fight </w:t>
        <w:br/>
        <w:t xml:space="preserve">You angered the World Serpent tonight </w:t>
        <w:br/>
        <w:t xml:space="preserve">The world will crumble if you end his life Release it's bite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She of iron-wood has bred him </w:t>
        <w:br/>
        <w:t xml:space="preserve">Siblings three of half-gods line </w:t>
        <w:br/>
        <w:t xml:space="preserve">Sneaking Trickster, the Shape Shifter </w:t>
        <w:br/>
        <w:t xml:space="preserve">Bring the fate of Gods and men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Sit still you giant, pale with fear </w:t>
        <w:br/>
        <w:t xml:space="preserve">I can feel the catch is coming near </w:t>
        <w:br/>
        <w:t xml:space="preserve">Where he dwells he winds all 'round Midgard </w:t>
        <w:br/>
        <w:t xml:space="preserve">My hammer-blow will strike him hard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We gonna bring …………… I cut the line!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Ref: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  <w:br/>
        <w:br/>
        <w:t xml:space="preserve">What are you, are you no giant? </w:t>
        <w:br/>
        <w:t xml:space="preserve">You loose the Jormungand, I heave you overboard </w:t>
        <w:br/>
        <w:t xml:space="preserve">And wades back to land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t xml:space="preserve">Midgard Serpent... We meet again!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x4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